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48A6" w14:textId="77777777" w:rsidR="0005531F" w:rsidRPr="00885483" w:rsidRDefault="0005531F" w:rsidP="0005531F">
      <w:pPr>
        <w:pStyle w:val="Title"/>
        <w:rPr>
          <w:rFonts w:ascii="Arial" w:hAnsi="Arial"/>
          <w:sz w:val="48"/>
        </w:rPr>
      </w:pPr>
      <w:r>
        <w:rPr>
          <w:rFonts w:ascii="Arial" w:hAnsi="Arial"/>
        </w:rPr>
        <w:t>Welcome to Theatre Guild Simsbury auditions for:</w:t>
      </w:r>
    </w:p>
    <w:p w14:paraId="1C17C7C5" w14:textId="77777777" w:rsidR="0005531F" w:rsidRDefault="0005531F" w:rsidP="0005531F">
      <w:pPr>
        <w:pStyle w:val="Subtitle"/>
        <w:rPr>
          <w:i w:val="0"/>
          <w:u w:val="none"/>
        </w:rPr>
      </w:pPr>
    </w:p>
    <w:p w14:paraId="5757A4A3" w14:textId="77777777" w:rsidR="0005531F" w:rsidRPr="0005531F" w:rsidRDefault="0005531F" w:rsidP="0005531F">
      <w:pPr>
        <w:pStyle w:val="Subtitle"/>
        <w:rPr>
          <w:i w:val="0"/>
          <w:sz w:val="56"/>
          <w:szCs w:val="56"/>
          <w:u w:val="none"/>
        </w:rPr>
      </w:pPr>
      <w:r w:rsidRPr="0005531F">
        <w:rPr>
          <w:i w:val="0"/>
          <w:sz w:val="56"/>
          <w:szCs w:val="56"/>
          <w:u w:val="none"/>
        </w:rPr>
        <w:t>Our Town: Simsbury</w:t>
      </w:r>
    </w:p>
    <w:p w14:paraId="5853D369" w14:textId="77777777" w:rsidR="0005531F" w:rsidRPr="0005531F" w:rsidRDefault="0005531F" w:rsidP="0005531F">
      <w:pPr>
        <w:pStyle w:val="Subtitle"/>
        <w:rPr>
          <w:rFonts w:ascii="Baskerville Old Face" w:hAnsi="Baskerville Old Face"/>
          <w:sz w:val="16"/>
          <w:szCs w:val="16"/>
        </w:rPr>
      </w:pPr>
    </w:p>
    <w:p w14:paraId="22E246F3" w14:textId="77777777" w:rsidR="0005531F" w:rsidRPr="0005531F" w:rsidRDefault="0005531F" w:rsidP="0005531F">
      <w:pPr>
        <w:pStyle w:val="Subtitle"/>
        <w:rPr>
          <w:rFonts w:cs="Arial"/>
          <w:sz w:val="24"/>
          <w:szCs w:val="24"/>
        </w:rPr>
      </w:pPr>
      <w:r w:rsidRPr="0005531F">
        <w:rPr>
          <w:rFonts w:cs="Arial"/>
          <w:sz w:val="24"/>
          <w:szCs w:val="24"/>
        </w:rPr>
        <w:t>BY</w:t>
      </w:r>
    </w:p>
    <w:p w14:paraId="5DC8B004" w14:textId="77777777" w:rsidR="0005531F" w:rsidRPr="0005531F" w:rsidRDefault="0005531F" w:rsidP="0005531F">
      <w:pPr>
        <w:pStyle w:val="Subtitle"/>
        <w:rPr>
          <w:rFonts w:ascii="Baskerville Old Face" w:hAnsi="Baskerville Old Face"/>
          <w:sz w:val="44"/>
          <w:szCs w:val="44"/>
          <w:u w:val="none"/>
        </w:rPr>
      </w:pPr>
      <w:r w:rsidRPr="0005531F">
        <w:rPr>
          <w:rFonts w:ascii="Baskerville Old Face" w:hAnsi="Baskerville Old Face"/>
          <w:sz w:val="44"/>
          <w:szCs w:val="44"/>
          <w:u w:val="none"/>
        </w:rPr>
        <w:t>Betsy Maguire</w:t>
      </w:r>
    </w:p>
    <w:p w14:paraId="77157E30" w14:textId="77777777" w:rsidR="0005531F" w:rsidRDefault="0005531F" w:rsidP="0005531F">
      <w:pPr>
        <w:pStyle w:val="Subtitle"/>
      </w:pPr>
    </w:p>
    <w:p w14:paraId="0E96F77E" w14:textId="77777777" w:rsidR="0005531F" w:rsidRPr="004E1CA8" w:rsidRDefault="0005531F" w:rsidP="0005531F">
      <w:pPr>
        <w:ind w:left="2880" w:firstLine="720"/>
        <w:rPr>
          <w:rFonts w:ascii="Arial" w:hAnsi="Arial"/>
          <w:sz w:val="28"/>
          <w:szCs w:val="22"/>
        </w:rPr>
      </w:pPr>
      <w:r w:rsidRPr="004E1CA8">
        <w:rPr>
          <w:rFonts w:ascii="Arial" w:hAnsi="Arial"/>
          <w:sz w:val="28"/>
          <w:szCs w:val="22"/>
        </w:rPr>
        <w:t>Director – Chris Bushey</w:t>
      </w:r>
    </w:p>
    <w:p w14:paraId="50A16095" w14:textId="77777777" w:rsidR="0005531F" w:rsidRDefault="0005531F" w:rsidP="0005531F">
      <w:pPr>
        <w:rPr>
          <w:rFonts w:ascii="Arial" w:hAnsi="Arial"/>
          <w:b/>
          <w:sz w:val="28"/>
        </w:rPr>
      </w:pPr>
    </w:p>
    <w:p w14:paraId="5A031CBA" w14:textId="77777777" w:rsidR="0005531F" w:rsidRDefault="0005531F" w:rsidP="0005531F">
      <w:pPr>
        <w:pStyle w:val="Heading1"/>
        <w:rPr>
          <w:rFonts w:ascii="Arial" w:hAnsi="Arial"/>
          <w:b/>
          <w:sz w:val="28"/>
        </w:rPr>
      </w:pPr>
      <w:r>
        <w:rPr>
          <w:rFonts w:ascii="Arial" w:hAnsi="Arial"/>
          <w:b/>
          <w:sz w:val="28"/>
        </w:rPr>
        <w:t>Please read the following carefully before completing the audition form.</w:t>
      </w:r>
    </w:p>
    <w:p w14:paraId="4471FB4A" w14:textId="77777777" w:rsidR="0005531F" w:rsidRPr="00D90EBB" w:rsidRDefault="0005531F" w:rsidP="0005531F"/>
    <w:p w14:paraId="63C2190D" w14:textId="69F4CC2D" w:rsidR="0005531F" w:rsidRDefault="0005531F" w:rsidP="0005531F">
      <w:pPr>
        <w:jc w:val="center"/>
        <w:rPr>
          <w:rFonts w:ascii="Arial" w:hAnsi="Arial"/>
        </w:rPr>
      </w:pPr>
      <w:r>
        <w:rPr>
          <w:rFonts w:ascii="Arial" w:hAnsi="Arial"/>
        </w:rPr>
        <w:t xml:space="preserve">(AFTER FILLING OUT THE </w:t>
      </w:r>
      <w:r w:rsidRPr="00D90EBB">
        <w:rPr>
          <w:rFonts w:ascii="Arial" w:hAnsi="Arial"/>
          <w:u w:val="single"/>
        </w:rPr>
        <w:t>AUDITION FORM</w:t>
      </w:r>
      <w:r>
        <w:rPr>
          <w:rFonts w:ascii="Arial" w:hAnsi="Arial"/>
        </w:rPr>
        <w:t xml:space="preserve"> TURN IT IN TO THE </w:t>
      </w:r>
      <w:r w:rsidR="004E1CA8">
        <w:rPr>
          <w:rFonts w:ascii="Arial" w:hAnsi="Arial"/>
        </w:rPr>
        <w:t>STAFF AT THE INFO TABLE</w:t>
      </w:r>
      <w:r>
        <w:rPr>
          <w:rFonts w:ascii="Arial" w:hAnsi="Arial"/>
        </w:rPr>
        <w:t>)</w:t>
      </w:r>
    </w:p>
    <w:p w14:paraId="2847F964" w14:textId="77777777" w:rsidR="0005531F" w:rsidRDefault="0005531F" w:rsidP="0005531F">
      <w:pPr>
        <w:pBdr>
          <w:bottom w:val="single" w:sz="12" w:space="1" w:color="auto"/>
        </w:pBdr>
        <w:rPr>
          <w:rFonts w:ascii="Arial" w:hAnsi="Arial"/>
        </w:rPr>
      </w:pPr>
    </w:p>
    <w:p w14:paraId="6C3739DB" w14:textId="77777777" w:rsidR="0005531F" w:rsidRDefault="0005531F" w:rsidP="0005531F">
      <w:pPr>
        <w:rPr>
          <w:rFonts w:ascii="Arial" w:hAnsi="Arial"/>
        </w:rPr>
      </w:pPr>
    </w:p>
    <w:p w14:paraId="1DB3802B" w14:textId="77777777" w:rsidR="0005531F" w:rsidRDefault="0005531F" w:rsidP="0005531F">
      <w:pPr>
        <w:rPr>
          <w:rFonts w:ascii="Arial" w:hAnsi="Arial"/>
          <w:b/>
          <w:sz w:val="28"/>
          <w:u w:val="single"/>
        </w:rPr>
      </w:pPr>
    </w:p>
    <w:p w14:paraId="0A48C3F9" w14:textId="77777777" w:rsidR="0005531F" w:rsidRDefault="0005531F" w:rsidP="0005531F">
      <w:pPr>
        <w:jc w:val="center"/>
        <w:rPr>
          <w:rFonts w:ascii="Arial" w:hAnsi="Arial"/>
          <w:b/>
          <w:sz w:val="28"/>
          <w:u w:val="single"/>
        </w:rPr>
      </w:pPr>
      <w:r>
        <w:rPr>
          <w:rFonts w:ascii="Arial" w:hAnsi="Arial"/>
          <w:b/>
          <w:sz w:val="28"/>
          <w:u w:val="single"/>
        </w:rPr>
        <w:t>Audition “tip” from the Director:</w:t>
      </w:r>
    </w:p>
    <w:p w14:paraId="2492CC79" w14:textId="77777777" w:rsidR="0005531F" w:rsidRDefault="0005531F" w:rsidP="0005531F">
      <w:pPr>
        <w:rPr>
          <w:rFonts w:ascii="Arial" w:hAnsi="Arial"/>
          <w:b/>
          <w:sz w:val="28"/>
          <w:u w:val="single"/>
        </w:rPr>
      </w:pPr>
    </w:p>
    <w:p w14:paraId="2EBB0D75" w14:textId="77777777" w:rsidR="0005531F" w:rsidRDefault="0005531F" w:rsidP="0005531F">
      <w:pPr>
        <w:rPr>
          <w:rFonts w:ascii="Arial" w:hAnsi="Arial"/>
        </w:rPr>
      </w:pPr>
      <w:r>
        <w:rPr>
          <w:rFonts w:ascii="Arial" w:hAnsi="Arial"/>
        </w:rPr>
        <w:t>Relax (</w:t>
      </w:r>
      <w:proofErr w:type="spellStart"/>
      <w:r>
        <w:rPr>
          <w:rFonts w:ascii="Arial" w:hAnsi="Arial"/>
        </w:rPr>
        <w:t>riiiiiight</w:t>
      </w:r>
      <w:proofErr w:type="spellEnd"/>
      <w:r>
        <w:rPr>
          <w:rFonts w:ascii="Arial" w:hAnsi="Arial"/>
        </w:rPr>
        <w:t>) and enjoy yourself.  Auditions are the times to let it all hang out.  If you hold back, you may never get the chance to show what you can do, because you may not get the part.  If you don’t understand something, please ask.  The only “stupid” question is the one not asked.  If you’re thinking it, likely someone else is too.</w:t>
      </w:r>
    </w:p>
    <w:p w14:paraId="590010A1" w14:textId="77777777" w:rsidR="0005531F" w:rsidRDefault="0005531F" w:rsidP="0005531F">
      <w:pPr>
        <w:jc w:val="center"/>
        <w:rPr>
          <w:rFonts w:ascii="Arial" w:hAnsi="Arial"/>
          <w:b/>
        </w:rPr>
      </w:pPr>
    </w:p>
    <w:p w14:paraId="728AC322" w14:textId="77777777" w:rsidR="0005531F" w:rsidRDefault="0005531F" w:rsidP="0005531F">
      <w:pPr>
        <w:jc w:val="center"/>
        <w:rPr>
          <w:rFonts w:ascii="Arial" w:hAnsi="Arial"/>
          <w:b/>
        </w:rPr>
      </w:pPr>
      <w:r>
        <w:rPr>
          <w:rFonts w:ascii="Arial" w:hAnsi="Arial"/>
          <w:b/>
        </w:rPr>
        <w:t>Some considerations when a Director is casting:</w:t>
      </w:r>
    </w:p>
    <w:p w14:paraId="506CD69A" w14:textId="77777777" w:rsidR="0005531F" w:rsidRDefault="0005531F" w:rsidP="0005531F">
      <w:pPr>
        <w:jc w:val="center"/>
        <w:rPr>
          <w:rFonts w:ascii="Arial" w:hAnsi="Arial"/>
        </w:rPr>
      </w:pPr>
    </w:p>
    <w:p w14:paraId="7A71B778" w14:textId="77777777" w:rsidR="0005531F" w:rsidRDefault="0005531F" w:rsidP="0005531F">
      <w:pPr>
        <w:jc w:val="center"/>
        <w:rPr>
          <w:rFonts w:ascii="Arial" w:hAnsi="Arial"/>
        </w:rPr>
      </w:pPr>
      <w:r>
        <w:rPr>
          <w:rFonts w:ascii="Arial" w:hAnsi="Arial"/>
        </w:rPr>
        <w:t>Ability to make rehearsals:  If you aren’t there, the ensemble suffers.</w:t>
      </w:r>
    </w:p>
    <w:p w14:paraId="77987B83" w14:textId="77777777" w:rsidR="0005531F" w:rsidRDefault="0005531F" w:rsidP="0005531F">
      <w:pPr>
        <w:jc w:val="center"/>
        <w:rPr>
          <w:rFonts w:ascii="Arial" w:hAnsi="Arial"/>
        </w:rPr>
      </w:pPr>
    </w:p>
    <w:p w14:paraId="2FC759C9" w14:textId="77777777" w:rsidR="0005531F" w:rsidRDefault="0005531F" w:rsidP="0005531F">
      <w:pPr>
        <w:jc w:val="center"/>
        <w:rPr>
          <w:rFonts w:ascii="Arial" w:hAnsi="Arial"/>
        </w:rPr>
      </w:pPr>
      <w:r>
        <w:rPr>
          <w:rFonts w:ascii="Arial" w:hAnsi="Arial"/>
        </w:rPr>
        <w:t xml:space="preserve">Projection:  Can we hear you? </w:t>
      </w:r>
    </w:p>
    <w:p w14:paraId="0DCC3DFA" w14:textId="77777777" w:rsidR="0005531F" w:rsidRDefault="0005531F" w:rsidP="0005531F">
      <w:pPr>
        <w:jc w:val="center"/>
        <w:rPr>
          <w:rFonts w:ascii="Arial" w:hAnsi="Arial"/>
        </w:rPr>
      </w:pPr>
    </w:p>
    <w:p w14:paraId="6F725E02" w14:textId="77777777" w:rsidR="0005531F" w:rsidRDefault="0005531F" w:rsidP="0005531F">
      <w:pPr>
        <w:jc w:val="center"/>
        <w:rPr>
          <w:rFonts w:ascii="Arial" w:hAnsi="Arial"/>
        </w:rPr>
      </w:pPr>
      <w:r>
        <w:rPr>
          <w:rFonts w:ascii="Arial" w:hAnsi="Arial"/>
        </w:rPr>
        <w:t>Enunciation:  Can we understand you?</w:t>
      </w:r>
    </w:p>
    <w:p w14:paraId="118D69CA" w14:textId="77777777" w:rsidR="0005531F" w:rsidRDefault="0005531F" w:rsidP="0005531F">
      <w:pPr>
        <w:jc w:val="center"/>
        <w:rPr>
          <w:rFonts w:ascii="Arial" w:hAnsi="Arial"/>
        </w:rPr>
      </w:pPr>
    </w:p>
    <w:p w14:paraId="792035FB" w14:textId="77777777" w:rsidR="0005531F" w:rsidRDefault="0005531F" w:rsidP="0005531F">
      <w:pPr>
        <w:jc w:val="center"/>
        <w:rPr>
          <w:rFonts w:ascii="Arial" w:hAnsi="Arial"/>
        </w:rPr>
      </w:pPr>
      <w:r>
        <w:rPr>
          <w:rFonts w:ascii="Arial" w:hAnsi="Arial"/>
        </w:rPr>
        <w:t>Physical appearance:  Are you the right height, weight, body type, etc.?</w:t>
      </w:r>
    </w:p>
    <w:p w14:paraId="63C3E8F3" w14:textId="77777777" w:rsidR="0005531F" w:rsidRDefault="0005531F" w:rsidP="0005531F">
      <w:pPr>
        <w:jc w:val="center"/>
        <w:rPr>
          <w:rFonts w:ascii="Arial" w:hAnsi="Arial"/>
        </w:rPr>
      </w:pPr>
    </w:p>
    <w:p w14:paraId="6DCC9B66" w14:textId="77777777" w:rsidR="0005531F" w:rsidRDefault="0005531F" w:rsidP="0005531F">
      <w:pPr>
        <w:jc w:val="center"/>
        <w:rPr>
          <w:rFonts w:ascii="Arial" w:hAnsi="Arial"/>
        </w:rPr>
      </w:pPr>
      <w:r>
        <w:rPr>
          <w:rFonts w:ascii="Arial" w:hAnsi="Arial"/>
        </w:rPr>
        <w:t>Quality of voice:  Does your voice fit the part?</w:t>
      </w:r>
    </w:p>
    <w:p w14:paraId="5D729230" w14:textId="77777777" w:rsidR="0005531F" w:rsidRDefault="0005531F" w:rsidP="0005531F">
      <w:pPr>
        <w:jc w:val="center"/>
        <w:rPr>
          <w:rFonts w:ascii="Arial" w:hAnsi="Arial"/>
        </w:rPr>
      </w:pPr>
    </w:p>
    <w:p w14:paraId="0F5F1847" w14:textId="77777777" w:rsidR="0005531F" w:rsidRDefault="0005531F" w:rsidP="0005531F">
      <w:pPr>
        <w:jc w:val="center"/>
        <w:rPr>
          <w:rFonts w:ascii="Arial" w:hAnsi="Arial"/>
        </w:rPr>
      </w:pPr>
      <w:r>
        <w:rPr>
          <w:rFonts w:ascii="Arial" w:hAnsi="Arial"/>
        </w:rPr>
        <w:t>Stage presence:  How comfortable are you on stage, do you know your space as well as others’.</w:t>
      </w:r>
    </w:p>
    <w:p w14:paraId="4E33114B" w14:textId="77777777" w:rsidR="0005531F" w:rsidRDefault="0005531F" w:rsidP="0005531F">
      <w:pPr>
        <w:jc w:val="center"/>
        <w:rPr>
          <w:rFonts w:ascii="Arial" w:hAnsi="Arial"/>
        </w:rPr>
      </w:pPr>
    </w:p>
    <w:p w14:paraId="182B3840" w14:textId="77777777" w:rsidR="0005531F" w:rsidRDefault="0005531F" w:rsidP="0005531F">
      <w:pPr>
        <w:jc w:val="center"/>
        <w:rPr>
          <w:rFonts w:ascii="Arial" w:hAnsi="Arial"/>
        </w:rPr>
      </w:pPr>
      <w:r>
        <w:rPr>
          <w:rFonts w:ascii="Arial" w:hAnsi="Arial"/>
        </w:rPr>
        <w:t>Animation &amp; Movement:  Are you able to master the presentational acting style?</w:t>
      </w:r>
    </w:p>
    <w:p w14:paraId="4D19A619" w14:textId="77777777" w:rsidR="0005531F" w:rsidRDefault="0005531F" w:rsidP="0005531F">
      <w:pPr>
        <w:jc w:val="center"/>
        <w:rPr>
          <w:rFonts w:ascii="Arial" w:hAnsi="Arial"/>
        </w:rPr>
      </w:pPr>
    </w:p>
    <w:p w14:paraId="6C05E56C" w14:textId="77777777" w:rsidR="0005531F" w:rsidRDefault="0005531F" w:rsidP="0005531F">
      <w:pPr>
        <w:jc w:val="center"/>
        <w:rPr>
          <w:rFonts w:ascii="Arial" w:hAnsi="Arial"/>
        </w:rPr>
      </w:pPr>
      <w:r>
        <w:rPr>
          <w:rFonts w:ascii="Arial" w:hAnsi="Arial"/>
        </w:rPr>
        <w:t>Interaction with others on stage:  How do you react to others?  How do others react to you?</w:t>
      </w:r>
    </w:p>
    <w:p w14:paraId="393F3FFE" w14:textId="77777777" w:rsidR="0005531F" w:rsidRDefault="0005531F" w:rsidP="0005531F">
      <w:pPr>
        <w:jc w:val="center"/>
        <w:rPr>
          <w:rFonts w:ascii="Arial" w:hAnsi="Arial"/>
        </w:rPr>
      </w:pPr>
    </w:p>
    <w:p w14:paraId="4A86D282" w14:textId="77777777" w:rsidR="0005531F" w:rsidRDefault="0005531F" w:rsidP="0005531F">
      <w:pPr>
        <w:jc w:val="center"/>
        <w:rPr>
          <w:rFonts w:ascii="Arial" w:hAnsi="Arial"/>
        </w:rPr>
      </w:pPr>
      <w:r>
        <w:rPr>
          <w:rFonts w:ascii="Arial" w:hAnsi="Arial"/>
        </w:rPr>
        <w:t>Look of the entire ensemble:  Is the cast balanced?</w:t>
      </w:r>
    </w:p>
    <w:p w14:paraId="314699E6" w14:textId="77777777" w:rsidR="0005531F" w:rsidRDefault="0005531F" w:rsidP="0005531F">
      <w:pPr>
        <w:jc w:val="center"/>
        <w:rPr>
          <w:rFonts w:ascii="Arial" w:hAnsi="Arial"/>
        </w:rPr>
      </w:pPr>
    </w:p>
    <w:p w14:paraId="7C8AC9C5" w14:textId="77777777" w:rsidR="0005531F" w:rsidRDefault="0005531F" w:rsidP="0005531F">
      <w:pPr>
        <w:pBdr>
          <w:bottom w:val="single" w:sz="12" w:space="2" w:color="auto"/>
        </w:pBdr>
        <w:jc w:val="center"/>
        <w:rPr>
          <w:rFonts w:ascii="Arial" w:hAnsi="Arial"/>
        </w:rPr>
      </w:pPr>
      <w:r>
        <w:rPr>
          <w:rFonts w:ascii="Arial" w:hAnsi="Arial"/>
        </w:rPr>
        <w:t>Experience:  A track record helps, but lack of one does not hurt.</w:t>
      </w:r>
    </w:p>
    <w:p w14:paraId="736B73C3" w14:textId="77777777" w:rsidR="0005531F" w:rsidRDefault="0005531F" w:rsidP="0005531F">
      <w:pPr>
        <w:jc w:val="center"/>
        <w:rPr>
          <w:rFonts w:ascii="Arial" w:hAnsi="Arial"/>
          <w:b/>
          <w:i/>
        </w:rPr>
      </w:pPr>
    </w:p>
    <w:p w14:paraId="7C4500F0" w14:textId="69BFC597" w:rsidR="00962A93" w:rsidRDefault="0005531F">
      <w:r>
        <w:rPr>
          <w:rFonts w:ascii="Arial" w:hAnsi="Arial"/>
        </w:rPr>
        <w:t>We appreciate your feedback.  Please feel free to give us your comments on today’s audition process.  Send your feedback to</w:t>
      </w:r>
      <w:r w:rsidR="004E1CA8">
        <w:rPr>
          <w:rFonts w:ascii="Arial" w:hAnsi="Arial"/>
        </w:rPr>
        <w:t xml:space="preserve"> </w:t>
      </w:r>
      <w:hyperlink r:id="rId4" w:history="1">
        <w:r w:rsidR="004E1CA8" w:rsidRPr="00B22B34">
          <w:rPr>
            <w:rStyle w:val="Hyperlink"/>
            <w:rFonts w:ascii="Arial" w:hAnsi="Arial"/>
          </w:rPr>
          <w:t>theatreguildsimsbury@gmail.com</w:t>
        </w:r>
      </w:hyperlink>
      <w:r w:rsidR="004E1CA8">
        <w:rPr>
          <w:rFonts w:ascii="Arial" w:hAnsi="Arial"/>
        </w:rPr>
        <w:t>.  Thank you and good luck!</w:t>
      </w:r>
      <w:bookmarkStart w:id="0" w:name="_GoBack"/>
      <w:bookmarkEnd w:id="0"/>
    </w:p>
    <w:sectPr w:rsidR="00962A93" w:rsidSect="000553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1F"/>
    <w:rsid w:val="0005531F"/>
    <w:rsid w:val="004E1CA8"/>
    <w:rsid w:val="008E4571"/>
    <w:rsid w:val="0096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B25"/>
  <w15:docId w15:val="{F75BB16E-593E-4D6A-866F-D43E408B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1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531F"/>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31F"/>
    <w:rPr>
      <w:rFonts w:ascii="Times New Roman" w:eastAsia="Times New Roman" w:hAnsi="Times New Roman" w:cs="Times New Roman"/>
      <w:sz w:val="24"/>
      <w:szCs w:val="20"/>
      <w:u w:val="single"/>
    </w:rPr>
  </w:style>
  <w:style w:type="paragraph" w:styleId="Title">
    <w:name w:val="Title"/>
    <w:basedOn w:val="Normal"/>
    <w:link w:val="TitleChar"/>
    <w:qFormat/>
    <w:rsid w:val="0005531F"/>
    <w:pPr>
      <w:jc w:val="center"/>
    </w:pPr>
    <w:rPr>
      <w:b/>
      <w:sz w:val="36"/>
    </w:rPr>
  </w:style>
  <w:style w:type="character" w:customStyle="1" w:styleId="TitleChar">
    <w:name w:val="Title Char"/>
    <w:basedOn w:val="DefaultParagraphFont"/>
    <w:link w:val="Title"/>
    <w:rsid w:val="0005531F"/>
    <w:rPr>
      <w:rFonts w:ascii="Times New Roman" w:eastAsia="Times New Roman" w:hAnsi="Times New Roman" w:cs="Times New Roman"/>
      <w:b/>
      <w:sz w:val="36"/>
      <w:szCs w:val="20"/>
    </w:rPr>
  </w:style>
  <w:style w:type="paragraph" w:styleId="Subtitle">
    <w:name w:val="Subtitle"/>
    <w:basedOn w:val="Normal"/>
    <w:link w:val="SubtitleChar"/>
    <w:qFormat/>
    <w:rsid w:val="0005531F"/>
    <w:pPr>
      <w:jc w:val="center"/>
    </w:pPr>
    <w:rPr>
      <w:rFonts w:ascii="Arial" w:hAnsi="Arial"/>
      <w:b/>
      <w:i/>
      <w:sz w:val="36"/>
      <w:u w:val="single"/>
    </w:rPr>
  </w:style>
  <w:style w:type="character" w:customStyle="1" w:styleId="SubtitleChar">
    <w:name w:val="Subtitle Char"/>
    <w:basedOn w:val="DefaultParagraphFont"/>
    <w:link w:val="Subtitle"/>
    <w:rsid w:val="0005531F"/>
    <w:rPr>
      <w:rFonts w:ascii="Arial" w:eastAsia="Times New Roman" w:hAnsi="Arial" w:cs="Times New Roman"/>
      <w:b/>
      <w:i/>
      <w:sz w:val="36"/>
      <w:szCs w:val="20"/>
      <w:u w:val="single"/>
    </w:rPr>
  </w:style>
  <w:style w:type="character" w:styleId="Hyperlink">
    <w:name w:val="Hyperlink"/>
    <w:rsid w:val="0005531F"/>
    <w:rPr>
      <w:color w:val="0000FF"/>
      <w:u w:val="single"/>
    </w:rPr>
  </w:style>
  <w:style w:type="character" w:styleId="UnresolvedMention">
    <w:name w:val="Unresolved Mention"/>
    <w:basedOn w:val="DefaultParagraphFont"/>
    <w:uiPriority w:val="99"/>
    <w:semiHidden/>
    <w:unhideWhenUsed/>
    <w:rsid w:val="004E1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atreguildsimsbu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DMHAS</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Bushey, Christopher J</dc:creator>
  <cp:lastModifiedBy>Dona Sennott</cp:lastModifiedBy>
  <cp:revision>2</cp:revision>
  <dcterms:created xsi:type="dcterms:W3CDTF">2020-01-10T19:00:00Z</dcterms:created>
  <dcterms:modified xsi:type="dcterms:W3CDTF">2020-01-10T19:00:00Z</dcterms:modified>
</cp:coreProperties>
</file>